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2DB" w:rsidRDefault="004F0F6A" w:rsidP="004F0F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Святая орлица</w:t>
      </w:r>
    </w:p>
    <w:p w:rsidR="004F0F6A" w:rsidRDefault="004F0F6A" w:rsidP="004F0F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(легенда)</w:t>
      </w:r>
    </w:p>
    <w:p w:rsidR="004F0F6A" w:rsidRDefault="004F0F6A" w:rsidP="004F0F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0F6A" w:rsidRDefault="004F0F6A" w:rsidP="004F0F6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далёкие времена, ещё в конце </w:t>
      </w:r>
      <w:r>
        <w:rPr>
          <w:rFonts w:ascii="Times New Roman" w:hAnsi="Times New Roman" w:cs="Times New Roman"/>
          <w:sz w:val="24"/>
          <w:szCs w:val="24"/>
          <w:lang w:val="en-US"/>
        </w:rPr>
        <w:t>XVI</w:t>
      </w:r>
      <w:r>
        <w:rPr>
          <w:rFonts w:ascii="Times New Roman" w:hAnsi="Times New Roman" w:cs="Times New Roman"/>
          <w:sz w:val="24"/>
          <w:szCs w:val="24"/>
        </w:rPr>
        <w:t xml:space="preserve"> века, среди первых поселений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Вашке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числилась небольшая деревушка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Верхозерье</w:t>
      </w:r>
      <w:proofErr w:type="spellEnd"/>
      <w:r>
        <w:rPr>
          <w:rFonts w:ascii="Times New Roman" w:hAnsi="Times New Roman" w:cs="Times New Roman"/>
          <w:sz w:val="24"/>
          <w:szCs w:val="24"/>
        </w:rPr>
        <w:t>. В, основном, местные коми жители были выходцами из двух родословных, хотя проживала ещё одна русская семья из вятского воеводства.</w:t>
      </w:r>
    </w:p>
    <w:p w:rsidR="004F0F6A" w:rsidRDefault="004F0F6A" w:rsidP="004F0F6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Православная христианская вера объединяла людей разных национальностей, поэтому каких-либо противоречий между общинами, включая поморцев, вятичей, пермяков, ненцев, </w:t>
      </w:r>
      <w:proofErr w:type="spellStart"/>
      <w:r>
        <w:rPr>
          <w:rFonts w:ascii="Times New Roman" w:hAnsi="Times New Roman" w:cs="Times New Roman"/>
          <w:sz w:val="24"/>
          <w:szCs w:val="24"/>
        </w:rPr>
        <w:t>вымских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вычегодских коми, не было. Наоборот, русские купцы оказывали помощь в развитии взаимных обменно-торговых отношений с </w:t>
      </w:r>
      <w:proofErr w:type="spellStart"/>
      <w:r>
        <w:rPr>
          <w:rFonts w:ascii="Times New Roman" w:hAnsi="Times New Roman" w:cs="Times New Roman"/>
          <w:sz w:val="24"/>
          <w:szCs w:val="24"/>
        </w:rPr>
        <w:t>удорчанами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4F0F6A" w:rsidRDefault="004F0F6A" w:rsidP="004F0F6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Итак, русская семья в деревушке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Верхозерье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состояла всего из трёх человек – хозяином и  главой был некий мастеровой плотник Михайло </w:t>
      </w:r>
      <w:proofErr w:type="spellStart"/>
      <w:r>
        <w:rPr>
          <w:rFonts w:ascii="Times New Roman" w:hAnsi="Times New Roman" w:cs="Times New Roman"/>
          <w:sz w:val="24"/>
          <w:szCs w:val="24"/>
        </w:rPr>
        <w:t>Логвинский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287C54">
        <w:rPr>
          <w:rFonts w:ascii="Times New Roman" w:hAnsi="Times New Roman" w:cs="Times New Roman"/>
          <w:sz w:val="24"/>
          <w:szCs w:val="24"/>
        </w:rPr>
        <w:t xml:space="preserve">хозяйку величали Антониной, а дочку – Полиной… Семья почти ничем не отличалась от других коми </w:t>
      </w:r>
      <w:proofErr w:type="gramStart"/>
      <w:r w:rsidR="00287C54">
        <w:rPr>
          <w:rFonts w:ascii="Times New Roman" w:hAnsi="Times New Roman" w:cs="Times New Roman"/>
          <w:sz w:val="24"/>
          <w:szCs w:val="24"/>
        </w:rPr>
        <w:t>семейств</w:t>
      </w:r>
      <w:proofErr w:type="gramEnd"/>
      <w:r w:rsidR="00287C54">
        <w:rPr>
          <w:rFonts w:ascii="Times New Roman" w:hAnsi="Times New Roman" w:cs="Times New Roman"/>
          <w:sz w:val="24"/>
          <w:szCs w:val="24"/>
        </w:rPr>
        <w:t xml:space="preserve"> ибо всех объединяла как общность добрососедских отношений и бытовых условий, так и взаимопомощь, и приемлемые нравы.</w:t>
      </w:r>
      <w:r w:rsidR="00553C84">
        <w:rPr>
          <w:rFonts w:ascii="Times New Roman" w:hAnsi="Times New Roman" w:cs="Times New Roman"/>
          <w:sz w:val="24"/>
          <w:szCs w:val="24"/>
        </w:rPr>
        <w:t xml:space="preserve"> Как-никак, Михайло </w:t>
      </w:r>
      <w:proofErr w:type="spellStart"/>
      <w:r w:rsidR="00553C84">
        <w:rPr>
          <w:rFonts w:ascii="Times New Roman" w:hAnsi="Times New Roman" w:cs="Times New Roman"/>
          <w:sz w:val="24"/>
          <w:szCs w:val="24"/>
        </w:rPr>
        <w:t>Логвинский</w:t>
      </w:r>
      <w:proofErr w:type="spellEnd"/>
      <w:r w:rsidR="00553C84">
        <w:rPr>
          <w:rFonts w:ascii="Times New Roman" w:hAnsi="Times New Roman" w:cs="Times New Roman"/>
          <w:sz w:val="24"/>
          <w:szCs w:val="24"/>
        </w:rPr>
        <w:t xml:space="preserve"> не только помогал другим строить жилища и иные строения, но и мастерить лодки и другой необходимый хозяйственный инвентарь. Причём, только он мог на русском языке договариваться с заезжими купцами и торговаться на взаимовыгодных условиях. </w:t>
      </w:r>
    </w:p>
    <w:p w:rsidR="00553C84" w:rsidRDefault="00553C84" w:rsidP="004F0F6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Недаром, в скором времени почти в каждом дворе небольшого селения научились держать домашний скот – коз и лошадей, а в весенний период </w:t>
      </w:r>
      <w:r w:rsidR="00DE45D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45D8">
        <w:rPr>
          <w:rFonts w:ascii="Times New Roman" w:hAnsi="Times New Roman" w:cs="Times New Roman"/>
          <w:sz w:val="24"/>
          <w:szCs w:val="24"/>
        </w:rPr>
        <w:t>обрабатывать участки земли плугом и сеять овёс и ячмень. Хотя, охота и рыбалка оставались основными занятиями коми людей.</w:t>
      </w:r>
    </w:p>
    <w:p w:rsidR="00DE45D8" w:rsidRDefault="00DE45D8" w:rsidP="004F0F6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Однажды, селение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Верхозерье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посетил священнослужитель Владимир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Вашкинский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со своей миссией провести учёт жителей и обратить в православную христианскую веру не крещённых. Сначала встреча с людьми была сдержанной, несмотря на все старания гостя. И опять же, пока Михайло не разъяснил деревенским о сути помыслов и предложений священнослужителя на коми языке, явного общего понимания не было.</w:t>
      </w:r>
    </w:p>
    <w:p w:rsidR="00DE45D8" w:rsidRDefault="00DE45D8" w:rsidP="004F0F6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Необходимо упомянуть, что селение располагалось полукругом вдоль берега на излучине реки. И, что примечательно, дворовые территории, которых насчитывалось около девяти, примыкали к возвышенности. Кстати, численность взрослого населения достигала 52 человек. В итоге, на общем сходе жители с радостью приняли решение о строительстве часовни на возвышенном месте. Владимир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Вашкинский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присутствии всех жителей торжественно освятил место закладки новой часовни, а, ещё, провёл обряд крещения новорождённых</w:t>
      </w:r>
      <w:r w:rsidR="006F4AE2">
        <w:rPr>
          <w:rFonts w:ascii="Times New Roman" w:hAnsi="Times New Roman" w:cs="Times New Roman"/>
          <w:sz w:val="24"/>
          <w:szCs w:val="24"/>
        </w:rPr>
        <w:t xml:space="preserve"> и благословил всех на добрые дела да веру хранить и беречь от всякой скверны.</w:t>
      </w:r>
    </w:p>
    <w:p w:rsidR="005F76BF" w:rsidRDefault="005F76BF" w:rsidP="004F0F6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И, действительно, слово Божье оказалось куда сильнее! Мужики во главе со старшим плотником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Михайлом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 лето умудрялись своими стараниями выстроить «белую» часовню ко Дню Рождества Пресвятой Богородицы, то есть к</w:t>
      </w:r>
      <w:r w:rsidR="00FD07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21 сентября 1608 года. А чуть позже приехал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Верхозерье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святой батюшка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Вашкинский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освятил православную часовню и установил крест, а хранительницей выбрали Антонину, жену Михайло, которая ранее обучалась грамоте. И с этого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времени деревня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Верхозерье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будто преобразилась! А, ещё, через три года количество дворов составило двенадцать. И уже во всей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Вашкинской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округе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Верхозерье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получила известность.</w:t>
      </w:r>
    </w:p>
    <w:p w:rsidR="005F76BF" w:rsidRDefault="005F76BF" w:rsidP="004F0F6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 временем подросла и дочка Полина супружеской пары </w:t>
      </w:r>
      <w:proofErr w:type="spellStart"/>
      <w:r>
        <w:rPr>
          <w:rFonts w:ascii="Times New Roman" w:hAnsi="Times New Roman" w:cs="Times New Roman"/>
          <w:sz w:val="24"/>
          <w:szCs w:val="24"/>
        </w:rPr>
        <w:t>Лонгвинских</w:t>
      </w:r>
      <w:proofErr w:type="spellEnd"/>
      <w:r>
        <w:rPr>
          <w:rFonts w:ascii="Times New Roman" w:hAnsi="Times New Roman" w:cs="Times New Roman"/>
          <w:sz w:val="24"/>
          <w:szCs w:val="24"/>
        </w:rPr>
        <w:t>, которая наравне помогала маме не только по дому</w:t>
      </w:r>
      <w:r w:rsidR="00561920">
        <w:rPr>
          <w:rFonts w:ascii="Times New Roman" w:hAnsi="Times New Roman" w:cs="Times New Roman"/>
          <w:sz w:val="24"/>
          <w:szCs w:val="24"/>
        </w:rPr>
        <w:t xml:space="preserve"> и хозяйству, а, скорее, чаще пребывала в часовне, духовно приобщалась к Божьему учению. Особенно, во время церковных праздников она вслух читала молебны и приобщала других девушек к исполнению песнопений. Вскоре, эта скромная, миловидная, набожная девушка стала примером для всех подростков. Причём, отличалась Полина и неискушённостью к похвалам, зависти и высокомерию. Конечно же, не прочь были от серьёзных намерений ближе познакомиться и юноши. Однако</w:t>
      </w:r>
      <w:proofErr w:type="gramStart"/>
      <w:r w:rsidR="00561920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561920">
        <w:rPr>
          <w:rFonts w:ascii="Times New Roman" w:hAnsi="Times New Roman" w:cs="Times New Roman"/>
          <w:sz w:val="24"/>
          <w:szCs w:val="24"/>
        </w:rPr>
        <w:t xml:space="preserve"> целомудрие в ней оставалось высшим достоянием.</w:t>
      </w:r>
    </w:p>
    <w:p w:rsidR="00561920" w:rsidRDefault="00561920" w:rsidP="004F0F6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Но, однажды, ранней осенью с ней произошёл удивительный случай. Итак, в ближайшем лесу Полина вместе с подружками собирала чернику. Незаметно для себя, она удалилась </w:t>
      </w:r>
      <w:proofErr w:type="gramStart"/>
      <w:r>
        <w:rPr>
          <w:rFonts w:ascii="Times New Roman" w:hAnsi="Times New Roman" w:cs="Times New Roman"/>
          <w:sz w:val="24"/>
          <w:szCs w:val="24"/>
        </w:rPr>
        <w:t>в глубь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чащи и, вдруг, под огромной елью заметила большую красно-жёлтую птицу, которая бесстрашно смотрела острыми глазами на неё и издавала короткие свисты. Набравшись смелости</w:t>
      </w:r>
      <w:r w:rsidR="00202E5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девушка осторожно подошла к сидя</w:t>
      </w:r>
      <w:r w:rsidR="00202E5F">
        <w:rPr>
          <w:rFonts w:ascii="Times New Roman" w:hAnsi="Times New Roman" w:cs="Times New Roman"/>
          <w:sz w:val="24"/>
          <w:szCs w:val="24"/>
        </w:rPr>
        <w:t>щ</w:t>
      </w:r>
      <w:r>
        <w:rPr>
          <w:rFonts w:ascii="Times New Roman" w:hAnsi="Times New Roman" w:cs="Times New Roman"/>
          <w:sz w:val="24"/>
          <w:szCs w:val="24"/>
        </w:rPr>
        <w:t>ей</w:t>
      </w:r>
      <w:r w:rsidR="00202E5F">
        <w:rPr>
          <w:rFonts w:ascii="Times New Roman" w:hAnsi="Times New Roman" w:cs="Times New Roman"/>
          <w:sz w:val="24"/>
          <w:szCs w:val="24"/>
        </w:rPr>
        <w:t xml:space="preserve"> птице, опустилась на корточки и протянула руки к ней. </w:t>
      </w:r>
    </w:p>
    <w:p w:rsidR="00202E5F" w:rsidRDefault="00202E5F" w:rsidP="004F0F6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самом деле птицей оказалась лесная орлица, которая была израненной и обессиленной и, конечно же, не могли никому дать отпор, чтобы себя защитить. В конце концов, Полина сумела аккуратно завернуть живое существо в свою накидку и донести ношу до дому. Родители отнеслись с пониманием к немощной птице и все старались помочь гордой орлице.</w:t>
      </w:r>
    </w:p>
    <w:p w:rsidR="00202E5F" w:rsidRDefault="00202E5F" w:rsidP="004F0F6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Наконец, через два месяца птица выздоровела. Причём, во время выпуска на волю орлицы, многие жители деревни собрались во дворе </w:t>
      </w:r>
      <w:proofErr w:type="spellStart"/>
      <w:r>
        <w:rPr>
          <w:rFonts w:ascii="Times New Roman" w:hAnsi="Times New Roman" w:cs="Times New Roman"/>
          <w:sz w:val="24"/>
          <w:szCs w:val="24"/>
        </w:rPr>
        <w:t>Лонгвинских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проводы. Благодарная людям орлица поднялась на крыло и мелодичными криками и свистами совершила несколько кругов, и лишь потом улетела в безбрежную тайгу. Во время прощания Полина махала рукой и плакала.</w:t>
      </w:r>
    </w:p>
    <w:p w:rsidR="00202E5F" w:rsidRDefault="00202E5F" w:rsidP="004F0F6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этого дочь несколько раз на полном серьёзе</w:t>
      </w:r>
      <w:r w:rsidR="00141F04">
        <w:rPr>
          <w:rFonts w:ascii="Times New Roman" w:hAnsi="Times New Roman" w:cs="Times New Roman"/>
          <w:sz w:val="24"/>
          <w:szCs w:val="24"/>
        </w:rPr>
        <w:t xml:space="preserve"> и к удивлению родителей признавалась, как заговорённая, со словами: «Я хочу быть свободолюбивой и гордой орлицей и дарить радость людям! Во сне я видела, как меня благословил сам Христос на перевоплощение стать орлицей…»</w:t>
      </w:r>
    </w:p>
    <w:p w:rsidR="00141F04" w:rsidRDefault="00141F04" w:rsidP="004F0F6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Но, потом, через полгода, случилось </w:t>
      </w:r>
      <w:proofErr w:type="gramStart"/>
      <w:r>
        <w:rPr>
          <w:rFonts w:ascii="Times New Roman" w:hAnsi="Times New Roman" w:cs="Times New Roman"/>
          <w:sz w:val="24"/>
          <w:szCs w:val="24"/>
        </w:rPr>
        <w:t>непоправимое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чёрная болезнь погубила Полину, она умерла!</w:t>
      </w:r>
    </w:p>
    <w:p w:rsidR="00141F04" w:rsidRDefault="00141F04" w:rsidP="004F0F6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Горю не было предела, даже слёз не хватало у родителей оплакивать своё любимое чадо!</w:t>
      </w:r>
    </w:p>
    <w:p w:rsidR="00141F04" w:rsidRDefault="00141F04" w:rsidP="004F0F6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Однако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произошло некое чудо! Впоследствии, каждый год 21 сентября жители деревни всегда </w:t>
      </w:r>
      <w:proofErr w:type="gramStart"/>
      <w:r>
        <w:rPr>
          <w:rFonts w:ascii="Times New Roman" w:hAnsi="Times New Roman" w:cs="Times New Roman"/>
          <w:sz w:val="24"/>
          <w:szCs w:val="24"/>
        </w:rPr>
        <w:t>наблюдали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как над часовней с восходом солнца появлялась огромная птица похожая на орлицу с ликом головы Полины, которая кружила и издавала мелодичное песнопение на радость всем людям!</w:t>
      </w:r>
    </w:p>
    <w:p w:rsidR="00141F04" w:rsidRDefault="00D72D9A" w:rsidP="004F0F6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Недаром и в наши дни былую деревушку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Верхозерье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вспоминают добрым словом и считают знаковым, а девушку Полину – святой орлицей!</w:t>
      </w:r>
    </w:p>
    <w:p w:rsidR="00D72D9A" w:rsidRDefault="00D72D9A" w:rsidP="004F0F6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 ведь 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правда – легенды не рождаются на «пустом месте». Не так ли? </w:t>
      </w:r>
    </w:p>
    <w:p w:rsidR="00D72D9A" w:rsidRDefault="00D72D9A" w:rsidP="004F0F6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72D9A" w:rsidRPr="004F0F6A" w:rsidRDefault="00D72D9A" w:rsidP="00D72D9A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Алексей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Вурдов</w:t>
      </w:r>
      <w:proofErr w:type="spellEnd"/>
      <w:r>
        <w:rPr>
          <w:rFonts w:ascii="Times New Roman" w:hAnsi="Times New Roman" w:cs="Times New Roman"/>
          <w:sz w:val="24"/>
          <w:szCs w:val="24"/>
        </w:rPr>
        <w:t>, писатель.</w:t>
      </w:r>
    </w:p>
    <w:sectPr w:rsidR="00D72D9A" w:rsidRPr="004F0F6A" w:rsidSect="00D72D9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F0F6A"/>
    <w:rsid w:val="00141F04"/>
    <w:rsid w:val="00202E5F"/>
    <w:rsid w:val="00273F9E"/>
    <w:rsid w:val="00287C54"/>
    <w:rsid w:val="004F0F6A"/>
    <w:rsid w:val="00553C84"/>
    <w:rsid w:val="00561920"/>
    <w:rsid w:val="005F76BF"/>
    <w:rsid w:val="006F4AE2"/>
    <w:rsid w:val="009112B0"/>
    <w:rsid w:val="009F32DB"/>
    <w:rsid w:val="00B417C7"/>
    <w:rsid w:val="00D72D9A"/>
    <w:rsid w:val="00DE45D8"/>
    <w:rsid w:val="00FD07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2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857</Words>
  <Characters>4887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2023-09-04T21:02:00Z</dcterms:created>
  <dcterms:modified xsi:type="dcterms:W3CDTF">2023-10-08T17:45:00Z</dcterms:modified>
</cp:coreProperties>
</file>